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Fieldwork Time Log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Student’s Name: Patr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ick Heavey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 Fieldwork Project: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Mentor’s Name: Georg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 Allen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7755"/>
        <w:gridCol w:w="1650"/>
        <w:tblGridChange w:id="0">
          <w:tblGrid>
            <w:gridCol w:w="1380"/>
            <w:gridCol w:w="7755"/>
            <w:gridCol w:w="165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Fieldwork with your Mentor: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a description of all work completed under the direct guidance of your mentor.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Hours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9/15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Met with Mr. Allen to get the basics of the flight lesson program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2.5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9/29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Met with Mr. Allen to further the talk about the program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10/27</w:t>
            </w:r>
          </w:p>
          <w:p w:rsidR="00000000" w:rsidDel="00000000" w:rsidP="00000000" w:rsidRDefault="00000000" w:rsidRPr="00000000" w14:paraId="00000014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Had first flight lesson. Went on VR headset to learn the different controls of the airplane, then went onto plane and flew over Gillette Stadium and my house.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2.5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11/17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Had another flight lesson. Didn’t fly this time...went over flight patterns and what to do if landing without a radio system.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2.5</w:t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9.5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z w:val="23"/>
          <w:szCs w:val="23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Hours</w:t>
      </w:r>
      <w:r w:rsidDel="00000000" w:rsidR="00000000" w:rsidRPr="00000000">
        <w:rPr>
          <w:b w:val="1"/>
          <w:sz w:val="23"/>
          <w:szCs w:val="23"/>
          <w:rtl w:val="0"/>
        </w:rPr>
        <w:t xml:space="preserve"> </w:t>
        <w:tab/>
        <w:t xml:space="preserve">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8160"/>
        <w:gridCol w:w="1140"/>
        <w:tblGridChange w:id="0">
          <w:tblGrid>
            <w:gridCol w:w="1560"/>
            <w:gridCol w:w="8160"/>
            <w:gridCol w:w="1140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Independent Fieldwork: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a description of all fieldwork you complete independently.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Hours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8/25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Met with Air Force recruiter on potential career as a pilot. Told that I have to take the ASVAB test and career is decided off of that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1/19</w:t>
            </w:r>
          </w:p>
          <w:p w:rsidR="00000000" w:rsidDel="00000000" w:rsidP="00000000" w:rsidRDefault="00000000" w:rsidRPr="00000000" w14:paraId="0000002A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Went  to Lowes and Home Depot to look at different prices and models of attic steps. Wither Wooden or aluminum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1/26</w:t>
            </w:r>
          </w:p>
          <w:p w:rsidR="00000000" w:rsidDel="00000000" w:rsidP="00000000" w:rsidRDefault="00000000" w:rsidRPr="00000000" w14:paraId="0000002E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Purchased the attic steps at Lowes. Decided with aluminum so it will be stronger and last longer.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2/1</w:t>
            </w:r>
          </w:p>
          <w:p w:rsidR="00000000" w:rsidDel="00000000" w:rsidP="00000000" w:rsidRDefault="00000000" w:rsidRPr="00000000" w14:paraId="00000032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Removed the existing steps and installed the new ones. Cut the aluminum at the bottom of the steps so it would fit properly.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2/9</w:t>
            </w:r>
          </w:p>
          <w:p w:rsidR="00000000" w:rsidDel="00000000" w:rsidP="00000000" w:rsidRDefault="00000000" w:rsidRPr="00000000" w14:paraId="00000036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Cut and nailed the trimboard to the ceiling surrounding the steps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9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3/30</w:t>
            </w:r>
          </w:p>
          <w:p w:rsidR="00000000" w:rsidDel="00000000" w:rsidP="00000000" w:rsidRDefault="00000000" w:rsidRPr="00000000" w14:paraId="0000003B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Removed and replaced more outlets downstairs in my house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Hours</w:t>
      </w:r>
      <w:r w:rsidDel="00000000" w:rsidR="00000000" w:rsidRPr="00000000">
        <w:rPr>
          <w:b w:val="1"/>
          <w:sz w:val="23"/>
          <w:szCs w:val="23"/>
          <w:rtl w:val="0"/>
        </w:rPr>
        <w:t xml:space="preserve"> </w:t>
        <w:tab/>
        <w:t xml:space="preserve">_________14__________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jc w:val="right"/>
      <w:rPr>
        <w:rFonts w:ascii="Cambria" w:cs="Cambria" w:eastAsia="Cambria" w:hAnsi="Cambria"/>
        <w:b w:val="0"/>
        <w:sz w:val="32"/>
        <w:szCs w:val="32"/>
      </w:rPr>
    </w:pPr>
    <w:r w:rsidDel="00000000" w:rsidR="00000000" w:rsidRPr="00000000">
      <w:rPr>
        <w:rFonts w:ascii="Cambria" w:cs="Cambria" w:eastAsia="Cambria" w:hAnsi="Cambria"/>
        <w:b w:val="0"/>
        <w:sz w:val="32"/>
        <w:szCs w:val="32"/>
        <w:rtl w:val="0"/>
      </w:rPr>
      <w:t xml:space="preserve">Applied Learning Project</w:t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